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2C9" w:rsidRDefault="00276C7C" w:rsidP="00E002C9">
      <w:pPr>
        <w:spacing w:after="0" w:line="240" w:lineRule="auto"/>
        <w:ind w:left="5664"/>
      </w:pPr>
      <w:r>
        <w:t xml:space="preserve">Утверждено общим собранием </w:t>
      </w:r>
    </w:p>
    <w:p w:rsidR="00E002C9" w:rsidRDefault="00276C7C" w:rsidP="00E002C9">
      <w:pPr>
        <w:spacing w:after="0" w:line="240" w:lineRule="auto"/>
        <w:ind w:left="5664"/>
      </w:pPr>
      <w:r>
        <w:t xml:space="preserve">членов </w:t>
      </w:r>
      <w:r w:rsidR="00E002C9">
        <w:t>ТСЖ</w:t>
      </w:r>
      <w:r>
        <w:t xml:space="preserve"> «</w:t>
      </w:r>
      <w:r w:rsidR="00E002C9">
        <w:t>Юрша,1</w:t>
      </w:r>
      <w:r>
        <w:t xml:space="preserve">» </w:t>
      </w:r>
    </w:p>
    <w:p w:rsidR="00276C7C" w:rsidRDefault="00276C7C" w:rsidP="00E002C9">
      <w:pPr>
        <w:spacing w:after="0" w:line="240" w:lineRule="auto"/>
        <w:ind w:left="5664"/>
      </w:pPr>
      <w:r>
        <w:t xml:space="preserve">Протокол №___ от «__» ____ 20__ г.  </w:t>
      </w:r>
    </w:p>
    <w:p w:rsidR="00E002C9" w:rsidRDefault="00E002C9" w:rsidP="00E002C9">
      <w:pPr>
        <w:spacing w:after="0" w:line="240" w:lineRule="auto"/>
        <w:ind w:left="5664"/>
      </w:pPr>
    </w:p>
    <w:p w:rsidR="00CC7158" w:rsidRDefault="00CC7158" w:rsidP="00CC715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E002C9" w:rsidRPr="00CC7158" w:rsidRDefault="00276C7C" w:rsidP="00CC715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C7158">
        <w:rPr>
          <w:rFonts w:ascii="Arial Narrow" w:hAnsi="Arial Narrow"/>
          <w:b/>
          <w:sz w:val="28"/>
          <w:szCs w:val="28"/>
        </w:rPr>
        <w:t>Положение</w:t>
      </w:r>
    </w:p>
    <w:p w:rsidR="00E002C9" w:rsidRPr="00CC7158" w:rsidRDefault="00276C7C" w:rsidP="00CC715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C7158">
        <w:rPr>
          <w:rFonts w:ascii="Arial Narrow" w:hAnsi="Arial Narrow"/>
          <w:b/>
          <w:sz w:val="28"/>
          <w:szCs w:val="28"/>
        </w:rPr>
        <w:t>о резервном фонде товарищества собственников жилья «</w:t>
      </w:r>
      <w:r w:rsidR="00E002C9" w:rsidRPr="00CC7158">
        <w:rPr>
          <w:rFonts w:ascii="Arial Narrow" w:hAnsi="Arial Narrow"/>
          <w:b/>
          <w:sz w:val="28"/>
          <w:szCs w:val="28"/>
        </w:rPr>
        <w:t>Юрша,1</w:t>
      </w:r>
      <w:r w:rsidRPr="00CC7158">
        <w:rPr>
          <w:rFonts w:ascii="Arial Narrow" w:hAnsi="Arial Narrow"/>
          <w:b/>
          <w:sz w:val="28"/>
          <w:szCs w:val="28"/>
        </w:rPr>
        <w:t>»</w:t>
      </w:r>
    </w:p>
    <w:p w:rsidR="00E002C9" w:rsidRPr="00CC7158" w:rsidRDefault="00E002C9" w:rsidP="00CC7158">
      <w:pPr>
        <w:jc w:val="both"/>
        <w:rPr>
          <w:rFonts w:ascii="Arial Narrow" w:hAnsi="Arial Narrow"/>
          <w:sz w:val="28"/>
          <w:szCs w:val="28"/>
        </w:rPr>
      </w:pPr>
    </w:p>
    <w:p w:rsidR="00E002C9" w:rsidRPr="00CC7158" w:rsidRDefault="00276C7C" w:rsidP="00CC7158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t>Настоящее положение разработано в соответствии с Жилищным кодексом Российской Федерации, Уставом товарищества собственников жилья «</w:t>
      </w:r>
      <w:r w:rsidR="00E002C9" w:rsidRPr="00CC7158">
        <w:rPr>
          <w:rFonts w:ascii="Arial Narrow" w:hAnsi="Arial Narrow"/>
          <w:sz w:val="28"/>
          <w:szCs w:val="28"/>
        </w:rPr>
        <w:t>Юрша,1</w:t>
      </w:r>
      <w:r w:rsidRPr="00CC7158">
        <w:rPr>
          <w:rFonts w:ascii="Arial Narrow" w:hAnsi="Arial Narrow"/>
          <w:sz w:val="28"/>
          <w:szCs w:val="28"/>
        </w:rPr>
        <w:t>» (далее – Товарищество) и определяет цели, источники и порядок образования специального резервного фонда, устанавливает порядок расходования средств резервного фонда, а также порядок контроля использования средств.</w:t>
      </w:r>
    </w:p>
    <w:p w:rsidR="00CC7158" w:rsidRPr="00CC7158" w:rsidRDefault="00CC7158" w:rsidP="00CC7158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</w:p>
    <w:p w:rsidR="00E002C9" w:rsidRPr="00CC7158" w:rsidRDefault="00276C7C" w:rsidP="00CC715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t>Цели создания и источники формирования резервного фонда</w:t>
      </w:r>
    </w:p>
    <w:p w:rsidR="009253DF" w:rsidRPr="00CC7158" w:rsidRDefault="009253DF" w:rsidP="00CC7158">
      <w:pPr>
        <w:pStyle w:val="a3"/>
        <w:spacing w:after="0" w:line="240" w:lineRule="auto"/>
        <w:ind w:left="1069"/>
        <w:jc w:val="both"/>
        <w:rPr>
          <w:rFonts w:ascii="Arial Narrow" w:hAnsi="Arial Narrow"/>
          <w:sz w:val="28"/>
          <w:szCs w:val="28"/>
        </w:rPr>
      </w:pPr>
    </w:p>
    <w:p w:rsidR="008E608A" w:rsidRDefault="00276C7C" w:rsidP="00CC7158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t>Целью образования резервного фонда Товарищества (д</w:t>
      </w:r>
      <w:r w:rsidR="008E608A">
        <w:rPr>
          <w:rFonts w:ascii="Arial Narrow" w:hAnsi="Arial Narrow"/>
          <w:sz w:val="28"/>
          <w:szCs w:val="28"/>
        </w:rPr>
        <w:t>алее – Фонд), в соответствии с У</w:t>
      </w:r>
      <w:r w:rsidRPr="00CC7158">
        <w:rPr>
          <w:rFonts w:ascii="Arial Narrow" w:hAnsi="Arial Narrow"/>
          <w:sz w:val="28"/>
          <w:szCs w:val="28"/>
        </w:rPr>
        <w:t xml:space="preserve">ставом Товарищества, является аккумулирование средств для последующего их использования на </w:t>
      </w:r>
      <w:r w:rsidR="00F65126" w:rsidRPr="00CC7158">
        <w:rPr>
          <w:rFonts w:ascii="Arial Narrow" w:hAnsi="Arial Narrow"/>
          <w:sz w:val="28"/>
          <w:szCs w:val="28"/>
        </w:rPr>
        <w:t xml:space="preserve">ремонт общего имущества </w:t>
      </w:r>
      <w:r w:rsidR="009253DF" w:rsidRPr="00CC7158">
        <w:rPr>
          <w:rFonts w:ascii="Arial Narrow" w:hAnsi="Arial Narrow"/>
          <w:sz w:val="28"/>
          <w:szCs w:val="28"/>
        </w:rPr>
        <w:t xml:space="preserve">многоквартирного </w:t>
      </w:r>
      <w:r w:rsidR="008E608A">
        <w:rPr>
          <w:rFonts w:ascii="Arial Narrow" w:hAnsi="Arial Narrow"/>
          <w:sz w:val="28"/>
          <w:szCs w:val="28"/>
        </w:rPr>
        <w:t>дома.</w:t>
      </w:r>
    </w:p>
    <w:p w:rsidR="007C7D66" w:rsidRPr="00CC7158" w:rsidRDefault="00F65126" w:rsidP="00CC7158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t xml:space="preserve"> </w:t>
      </w:r>
      <w:r w:rsidR="007C7D66" w:rsidRPr="00CC7158">
        <w:rPr>
          <w:rFonts w:ascii="Arial Narrow" w:hAnsi="Arial Narrow"/>
          <w:sz w:val="28"/>
          <w:szCs w:val="28"/>
        </w:rPr>
        <w:t>И</w:t>
      </w:r>
      <w:r w:rsidR="00276C7C" w:rsidRPr="00CC7158">
        <w:rPr>
          <w:rFonts w:ascii="Arial Narrow" w:hAnsi="Arial Narrow"/>
          <w:sz w:val="28"/>
          <w:szCs w:val="28"/>
        </w:rPr>
        <w:t>сточнико</w:t>
      </w:r>
      <w:r w:rsidR="007C7D66" w:rsidRPr="00CC7158">
        <w:rPr>
          <w:rFonts w:ascii="Arial Narrow" w:hAnsi="Arial Narrow"/>
          <w:sz w:val="28"/>
          <w:szCs w:val="28"/>
        </w:rPr>
        <w:t>м</w:t>
      </w:r>
      <w:r w:rsidR="00276C7C" w:rsidRPr="00CC7158">
        <w:rPr>
          <w:rFonts w:ascii="Arial Narrow" w:hAnsi="Arial Narrow"/>
          <w:sz w:val="28"/>
          <w:szCs w:val="28"/>
        </w:rPr>
        <w:t xml:space="preserve"> формирования Фонда</w:t>
      </w:r>
      <w:r w:rsidR="007C7D66" w:rsidRPr="00CC7158">
        <w:rPr>
          <w:rFonts w:ascii="Arial Narrow" w:hAnsi="Arial Narrow"/>
          <w:sz w:val="28"/>
          <w:szCs w:val="28"/>
        </w:rPr>
        <w:t xml:space="preserve"> являются</w:t>
      </w:r>
      <w:r w:rsidR="00276C7C" w:rsidRPr="00CC7158">
        <w:rPr>
          <w:rFonts w:ascii="Arial Narrow" w:hAnsi="Arial Narrow"/>
          <w:sz w:val="28"/>
          <w:szCs w:val="28"/>
        </w:rPr>
        <w:t>:</w:t>
      </w:r>
    </w:p>
    <w:p w:rsidR="00622374" w:rsidRPr="00622374" w:rsidRDefault="00622374" w:rsidP="006223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</w:t>
      </w:r>
      <w:r w:rsidR="00276C7C" w:rsidRPr="00622374">
        <w:rPr>
          <w:rFonts w:ascii="Arial Narrow" w:hAnsi="Arial Narrow"/>
          <w:sz w:val="28"/>
          <w:szCs w:val="28"/>
        </w:rPr>
        <w:t>взносы членов Товарищества;</w:t>
      </w:r>
    </w:p>
    <w:p w:rsidR="007C7D66" w:rsidRPr="00622374" w:rsidRDefault="007C7D66" w:rsidP="006223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622374">
        <w:rPr>
          <w:rFonts w:ascii="Arial Narrow" w:hAnsi="Arial Narrow"/>
          <w:sz w:val="28"/>
          <w:szCs w:val="28"/>
        </w:rPr>
        <w:t xml:space="preserve"> </w:t>
      </w:r>
      <w:r w:rsidR="00622374" w:rsidRPr="00622374">
        <w:rPr>
          <w:rFonts w:ascii="Arial Narrow" w:hAnsi="Arial Narrow"/>
          <w:sz w:val="28"/>
          <w:szCs w:val="28"/>
        </w:rPr>
        <w:t xml:space="preserve"> </w:t>
      </w:r>
      <w:r w:rsidR="00276C7C" w:rsidRPr="00622374">
        <w:rPr>
          <w:rFonts w:ascii="Arial Narrow" w:hAnsi="Arial Narrow"/>
          <w:sz w:val="28"/>
          <w:szCs w:val="28"/>
        </w:rPr>
        <w:t xml:space="preserve">отчисления собственников помещений, не являющихся членами Товарищества; </w:t>
      </w:r>
    </w:p>
    <w:p w:rsidR="007C7D66" w:rsidRPr="00CC7158" w:rsidRDefault="007C7D66" w:rsidP="00CC7158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</w:p>
    <w:p w:rsidR="007C7D66" w:rsidRPr="00CC7158" w:rsidRDefault="00276C7C" w:rsidP="00CC7158">
      <w:pPr>
        <w:spacing w:after="0" w:line="240" w:lineRule="auto"/>
        <w:ind w:firstLine="709"/>
        <w:jc w:val="center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t>2. Порядок образования и ликвидации Фонда</w:t>
      </w:r>
      <w:r w:rsidR="007C7D66" w:rsidRPr="00CC7158">
        <w:rPr>
          <w:rFonts w:ascii="Arial Narrow" w:hAnsi="Arial Narrow"/>
          <w:sz w:val="28"/>
          <w:szCs w:val="28"/>
        </w:rPr>
        <w:t>.</w:t>
      </w:r>
    </w:p>
    <w:p w:rsidR="009253DF" w:rsidRPr="00CC7158" w:rsidRDefault="009253DF" w:rsidP="00CC7158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</w:p>
    <w:p w:rsidR="0076040E" w:rsidRPr="00CC7158" w:rsidRDefault="001D2146" w:rsidP="00CC7158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Фонд создан</w:t>
      </w:r>
      <w:r w:rsidR="00276C7C" w:rsidRPr="00CC7158">
        <w:rPr>
          <w:rFonts w:ascii="Arial Narrow" w:hAnsi="Arial Narrow"/>
          <w:sz w:val="28"/>
          <w:szCs w:val="28"/>
        </w:rPr>
        <w:t xml:space="preserve"> на основании</w:t>
      </w:r>
      <w:r w:rsidR="00A011FB">
        <w:rPr>
          <w:rFonts w:ascii="Arial Narrow" w:hAnsi="Arial Narrow"/>
          <w:sz w:val="28"/>
          <w:szCs w:val="28"/>
        </w:rPr>
        <w:t xml:space="preserve"> решения общего собрания</w:t>
      </w:r>
      <w:r>
        <w:rPr>
          <w:rFonts w:ascii="Arial Narrow" w:hAnsi="Arial Narrow"/>
          <w:sz w:val="28"/>
          <w:szCs w:val="28"/>
        </w:rPr>
        <w:t xml:space="preserve"> собственников</w:t>
      </w:r>
      <w:r w:rsidR="00503FF4">
        <w:rPr>
          <w:rFonts w:ascii="Arial Narrow" w:hAnsi="Arial Narrow"/>
          <w:sz w:val="28"/>
          <w:szCs w:val="28"/>
        </w:rPr>
        <w:t xml:space="preserve"> жилых помещений</w:t>
      </w:r>
      <w:r>
        <w:rPr>
          <w:rFonts w:ascii="Arial Narrow" w:hAnsi="Arial Narrow"/>
          <w:sz w:val="28"/>
          <w:szCs w:val="28"/>
        </w:rPr>
        <w:t xml:space="preserve"> – членов ТСЖ</w:t>
      </w:r>
      <w:r w:rsidR="00A011FB">
        <w:rPr>
          <w:rFonts w:ascii="Arial Narrow" w:hAnsi="Arial Narrow"/>
          <w:sz w:val="28"/>
          <w:szCs w:val="28"/>
        </w:rPr>
        <w:t xml:space="preserve"> </w:t>
      </w:r>
      <w:r w:rsidR="007508E4" w:rsidRPr="00CC7158">
        <w:rPr>
          <w:rFonts w:ascii="Arial Narrow" w:hAnsi="Arial Narrow"/>
          <w:sz w:val="28"/>
          <w:szCs w:val="28"/>
        </w:rPr>
        <w:t>для проведения дополнительного ремонта общего имущества дома</w:t>
      </w:r>
      <w:r w:rsidR="00A011FB">
        <w:rPr>
          <w:rFonts w:ascii="Arial Narrow" w:hAnsi="Arial Narrow"/>
          <w:sz w:val="28"/>
          <w:szCs w:val="28"/>
        </w:rPr>
        <w:t>.  Р</w:t>
      </w:r>
      <w:r w:rsidR="007508E4" w:rsidRPr="00CC7158">
        <w:rPr>
          <w:rFonts w:ascii="Arial Narrow" w:hAnsi="Arial Narrow"/>
          <w:sz w:val="28"/>
          <w:szCs w:val="28"/>
        </w:rPr>
        <w:t>азмер</w:t>
      </w:r>
      <w:r w:rsidR="00A011FB">
        <w:rPr>
          <w:rFonts w:ascii="Arial Narrow" w:hAnsi="Arial Narrow"/>
          <w:sz w:val="28"/>
          <w:szCs w:val="28"/>
        </w:rPr>
        <w:t xml:space="preserve"> взноса  - </w:t>
      </w:r>
      <w:r w:rsidR="007508E4" w:rsidRPr="00CC7158">
        <w:rPr>
          <w:rFonts w:ascii="Arial Narrow" w:hAnsi="Arial Narrow"/>
          <w:sz w:val="28"/>
          <w:szCs w:val="28"/>
        </w:rPr>
        <w:t xml:space="preserve"> 3 рубля  на 1кв.м. площади </w:t>
      </w:r>
      <w:r w:rsidR="0076040E" w:rsidRPr="00CC7158">
        <w:rPr>
          <w:rFonts w:ascii="Arial Narrow" w:hAnsi="Arial Narrow"/>
          <w:sz w:val="28"/>
          <w:szCs w:val="28"/>
        </w:rPr>
        <w:t>ежемесячно</w:t>
      </w:r>
      <w:r w:rsidR="00276C7C" w:rsidRPr="00CC7158">
        <w:rPr>
          <w:rFonts w:ascii="Arial Narrow" w:hAnsi="Arial Narrow"/>
          <w:sz w:val="28"/>
          <w:szCs w:val="28"/>
        </w:rPr>
        <w:t xml:space="preserve">. Средства Фонда хранятся </w:t>
      </w:r>
      <w:r w:rsidR="0076040E" w:rsidRPr="00CC7158">
        <w:rPr>
          <w:rFonts w:ascii="Arial Narrow" w:hAnsi="Arial Narrow"/>
          <w:sz w:val="28"/>
          <w:szCs w:val="28"/>
        </w:rPr>
        <w:t>на расчетном счете товарищества</w:t>
      </w:r>
      <w:r w:rsidR="00276C7C" w:rsidRPr="00CC7158">
        <w:rPr>
          <w:rFonts w:ascii="Arial Narrow" w:hAnsi="Arial Narrow"/>
          <w:sz w:val="28"/>
          <w:szCs w:val="28"/>
        </w:rPr>
        <w:t xml:space="preserve"> в </w:t>
      </w:r>
      <w:r w:rsidR="00A011FB">
        <w:rPr>
          <w:rFonts w:ascii="Arial Narrow" w:hAnsi="Arial Narrow"/>
          <w:sz w:val="28"/>
          <w:szCs w:val="28"/>
        </w:rPr>
        <w:t xml:space="preserve">отделении </w:t>
      </w:r>
      <w:r w:rsidR="00F41667">
        <w:rPr>
          <w:rFonts w:ascii="Arial Narrow" w:hAnsi="Arial Narrow"/>
          <w:sz w:val="28"/>
          <w:szCs w:val="28"/>
        </w:rPr>
        <w:t>Западно-Уральского банка ПАО «</w:t>
      </w:r>
      <w:r w:rsidR="00A011FB">
        <w:rPr>
          <w:rFonts w:ascii="Arial Narrow" w:hAnsi="Arial Narrow"/>
          <w:sz w:val="28"/>
          <w:szCs w:val="28"/>
        </w:rPr>
        <w:t>Сбербанк Р</w:t>
      </w:r>
      <w:r w:rsidR="00F41667">
        <w:rPr>
          <w:rFonts w:ascii="Arial Narrow" w:hAnsi="Arial Narrow"/>
          <w:sz w:val="28"/>
          <w:szCs w:val="28"/>
        </w:rPr>
        <w:t>оссии»</w:t>
      </w:r>
      <w:r w:rsidR="0076040E" w:rsidRPr="00CC7158">
        <w:rPr>
          <w:rFonts w:ascii="Arial Narrow" w:hAnsi="Arial Narrow"/>
          <w:sz w:val="28"/>
          <w:szCs w:val="28"/>
        </w:rPr>
        <w:t xml:space="preserve">. Правление ТСЖ </w:t>
      </w:r>
      <w:r w:rsidR="00276C7C" w:rsidRPr="00CC7158">
        <w:rPr>
          <w:rFonts w:ascii="Arial Narrow" w:hAnsi="Arial Narrow"/>
          <w:sz w:val="28"/>
          <w:szCs w:val="28"/>
        </w:rPr>
        <w:t xml:space="preserve"> отражает средства Фонда в смете доходов и расходо</w:t>
      </w:r>
      <w:r w:rsidR="0076040E" w:rsidRPr="00CC7158">
        <w:rPr>
          <w:rFonts w:ascii="Arial Narrow" w:hAnsi="Arial Narrow"/>
          <w:sz w:val="28"/>
          <w:szCs w:val="28"/>
        </w:rPr>
        <w:t xml:space="preserve">в и ведет учет средств Фонда; </w:t>
      </w:r>
      <w:r w:rsidR="00276C7C" w:rsidRPr="00CC7158">
        <w:rPr>
          <w:rFonts w:ascii="Arial Narrow" w:hAnsi="Arial Narrow"/>
          <w:sz w:val="28"/>
          <w:szCs w:val="28"/>
        </w:rPr>
        <w:t>осуществляет перечисление средств Фонда на нужды, указанны</w:t>
      </w:r>
      <w:r w:rsidR="0076040E" w:rsidRPr="00CC7158">
        <w:rPr>
          <w:rFonts w:ascii="Arial Narrow" w:hAnsi="Arial Narrow"/>
          <w:sz w:val="28"/>
          <w:szCs w:val="28"/>
        </w:rPr>
        <w:t xml:space="preserve">е в п. 1 настоящего Положения; </w:t>
      </w:r>
      <w:r w:rsidR="00276C7C" w:rsidRPr="00CC7158">
        <w:rPr>
          <w:rFonts w:ascii="Arial Narrow" w:hAnsi="Arial Narrow"/>
          <w:sz w:val="28"/>
          <w:szCs w:val="28"/>
        </w:rPr>
        <w:t xml:space="preserve"> производит начисление взносов в Фонд членам Товарищества</w:t>
      </w:r>
      <w:r w:rsidR="00A011FB">
        <w:rPr>
          <w:rFonts w:ascii="Arial Narrow" w:hAnsi="Arial Narrow"/>
          <w:sz w:val="28"/>
          <w:szCs w:val="28"/>
        </w:rPr>
        <w:t xml:space="preserve"> и собственникам</w:t>
      </w:r>
      <w:r>
        <w:rPr>
          <w:rFonts w:ascii="Arial Narrow" w:hAnsi="Arial Narrow"/>
          <w:sz w:val="28"/>
          <w:szCs w:val="28"/>
        </w:rPr>
        <w:t xml:space="preserve"> жилых помещений</w:t>
      </w:r>
      <w:r w:rsidR="00276C7C" w:rsidRPr="00CC7158">
        <w:rPr>
          <w:rFonts w:ascii="Arial Narrow" w:hAnsi="Arial Narrow"/>
          <w:sz w:val="28"/>
          <w:szCs w:val="28"/>
        </w:rPr>
        <w:t xml:space="preserve">;   контролирует внесение членами Товарищества </w:t>
      </w:r>
      <w:r w:rsidR="0076040E" w:rsidRPr="00CC7158">
        <w:rPr>
          <w:rFonts w:ascii="Arial Narrow" w:hAnsi="Arial Narrow"/>
          <w:sz w:val="28"/>
          <w:szCs w:val="28"/>
        </w:rPr>
        <w:t xml:space="preserve"> и собственниками</w:t>
      </w:r>
      <w:r>
        <w:rPr>
          <w:rFonts w:ascii="Arial Narrow" w:hAnsi="Arial Narrow"/>
          <w:sz w:val="28"/>
          <w:szCs w:val="28"/>
        </w:rPr>
        <w:t xml:space="preserve"> жилых помещений</w:t>
      </w:r>
      <w:r w:rsidR="0076040E" w:rsidRPr="00CC7158">
        <w:rPr>
          <w:rFonts w:ascii="Arial Narrow" w:hAnsi="Arial Narrow"/>
          <w:sz w:val="28"/>
          <w:szCs w:val="28"/>
        </w:rPr>
        <w:t xml:space="preserve"> взносов в Фонд; </w:t>
      </w:r>
      <w:r w:rsidR="00276C7C" w:rsidRPr="00CC7158">
        <w:rPr>
          <w:rFonts w:ascii="Arial Narrow" w:hAnsi="Arial Narrow"/>
          <w:sz w:val="28"/>
          <w:szCs w:val="28"/>
        </w:rPr>
        <w:t xml:space="preserve"> принимает меры по обеспечению полной и своевременной уплаты взносов в Фонд; </w:t>
      </w:r>
    </w:p>
    <w:p w:rsidR="00C6225D" w:rsidRPr="00CC7158" w:rsidRDefault="0076040E" w:rsidP="00CC7158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t xml:space="preserve"> Фонд может быть ликвидирован</w:t>
      </w:r>
      <w:r w:rsidR="00276C7C" w:rsidRPr="00CC7158">
        <w:rPr>
          <w:rFonts w:ascii="Arial Narrow" w:hAnsi="Arial Narrow"/>
          <w:sz w:val="28"/>
          <w:szCs w:val="28"/>
        </w:rPr>
        <w:t xml:space="preserve"> по решению общего собрания членов Товарищества, при этом общее собрание определяет направление расходования имеющихся на</w:t>
      </w:r>
      <w:r w:rsidRPr="00CC7158">
        <w:rPr>
          <w:rFonts w:ascii="Arial Narrow" w:hAnsi="Arial Narrow"/>
          <w:sz w:val="28"/>
          <w:szCs w:val="28"/>
        </w:rPr>
        <w:t xml:space="preserve"> банковском счете средств Фонда и </w:t>
      </w:r>
      <w:r w:rsidR="00276C7C" w:rsidRPr="00CC7158">
        <w:rPr>
          <w:rFonts w:ascii="Arial Narrow" w:hAnsi="Arial Narrow"/>
          <w:sz w:val="28"/>
          <w:szCs w:val="28"/>
        </w:rPr>
        <w:t xml:space="preserve">в случае ликвидации Товарищества. При этом средства Фонда подлежат распределению среди членов Товарищества </w:t>
      </w:r>
      <w:r w:rsidRPr="00CC7158">
        <w:rPr>
          <w:rFonts w:ascii="Arial Narrow" w:hAnsi="Arial Narrow"/>
          <w:sz w:val="28"/>
          <w:szCs w:val="28"/>
        </w:rPr>
        <w:t xml:space="preserve"> и собственников</w:t>
      </w:r>
      <w:r w:rsidR="00EA11F1">
        <w:rPr>
          <w:rFonts w:ascii="Arial Narrow" w:hAnsi="Arial Narrow"/>
          <w:sz w:val="28"/>
          <w:szCs w:val="28"/>
        </w:rPr>
        <w:t xml:space="preserve"> жилых помещений</w:t>
      </w:r>
      <w:r w:rsidRPr="00CC7158">
        <w:rPr>
          <w:rFonts w:ascii="Arial Narrow" w:hAnsi="Arial Narrow"/>
          <w:sz w:val="28"/>
          <w:szCs w:val="28"/>
        </w:rPr>
        <w:t xml:space="preserve"> </w:t>
      </w:r>
      <w:r w:rsidR="00276C7C" w:rsidRPr="00CC7158">
        <w:rPr>
          <w:rFonts w:ascii="Arial Narrow" w:hAnsi="Arial Narrow"/>
          <w:sz w:val="28"/>
          <w:szCs w:val="28"/>
        </w:rPr>
        <w:t>в соответствии с количеством голосов, которыми они обладают.</w:t>
      </w:r>
    </w:p>
    <w:p w:rsidR="00C6225D" w:rsidRDefault="00276C7C" w:rsidP="00CC7158">
      <w:pPr>
        <w:spacing w:after="0" w:line="240" w:lineRule="auto"/>
        <w:ind w:firstLine="709"/>
        <w:jc w:val="center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t>3. Порядок расходования средств Фонда</w:t>
      </w:r>
    </w:p>
    <w:p w:rsidR="008E608A" w:rsidRPr="00CC7158" w:rsidRDefault="008E608A" w:rsidP="00CC7158">
      <w:pPr>
        <w:spacing w:after="0" w:line="240" w:lineRule="auto"/>
        <w:ind w:firstLine="709"/>
        <w:jc w:val="center"/>
        <w:rPr>
          <w:rFonts w:ascii="Arial Narrow" w:hAnsi="Arial Narrow"/>
          <w:sz w:val="28"/>
          <w:szCs w:val="28"/>
        </w:rPr>
      </w:pPr>
    </w:p>
    <w:p w:rsidR="00276C7C" w:rsidRPr="00CC7158" w:rsidRDefault="00276C7C" w:rsidP="00CC7158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t xml:space="preserve">Средства Фонда расходуются на нужны, указанные в п. 1 настоящего Положения. Использование средств на иные нужды не допускается.  </w:t>
      </w:r>
    </w:p>
    <w:p w:rsidR="00E43FCC" w:rsidRPr="00CC7158" w:rsidRDefault="00276C7C" w:rsidP="00CC7158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lastRenderedPageBreak/>
        <w:t>Средства Фонда используются в соответствии со сметой доходов и расходов на год, утвержденной общим собранием</w:t>
      </w:r>
      <w:r w:rsidR="00EA11F1">
        <w:rPr>
          <w:rFonts w:ascii="Arial Narrow" w:hAnsi="Arial Narrow"/>
          <w:sz w:val="28"/>
          <w:szCs w:val="28"/>
        </w:rPr>
        <w:t xml:space="preserve"> собственников жилых помещений – членов ТСЖ</w:t>
      </w:r>
      <w:r w:rsidRPr="00CC7158">
        <w:rPr>
          <w:rFonts w:ascii="Arial Narrow" w:hAnsi="Arial Narrow"/>
          <w:sz w:val="28"/>
          <w:szCs w:val="28"/>
        </w:rPr>
        <w:t>. Расходование ср</w:t>
      </w:r>
      <w:r w:rsidR="00EA11F1">
        <w:rPr>
          <w:rFonts w:ascii="Arial Narrow" w:hAnsi="Arial Narrow"/>
          <w:sz w:val="28"/>
          <w:szCs w:val="28"/>
        </w:rPr>
        <w:t>едств производится по решению</w:t>
      </w:r>
      <w:r w:rsidR="00E43FCC" w:rsidRPr="00CC7158">
        <w:rPr>
          <w:rFonts w:ascii="Arial Narrow" w:hAnsi="Arial Narrow"/>
          <w:sz w:val="28"/>
          <w:szCs w:val="28"/>
        </w:rPr>
        <w:t xml:space="preserve"> общего собрания</w:t>
      </w:r>
      <w:r w:rsidR="00EA11F1">
        <w:rPr>
          <w:rFonts w:ascii="Arial Narrow" w:hAnsi="Arial Narrow"/>
          <w:sz w:val="28"/>
          <w:szCs w:val="28"/>
        </w:rPr>
        <w:t xml:space="preserve"> собственников жилых помещений – членов </w:t>
      </w:r>
      <w:proofErr w:type="gramStart"/>
      <w:r w:rsidR="00EA11F1">
        <w:rPr>
          <w:rFonts w:ascii="Arial Narrow" w:hAnsi="Arial Narrow"/>
          <w:sz w:val="28"/>
          <w:szCs w:val="28"/>
        </w:rPr>
        <w:t>ТСЖ.</w:t>
      </w:r>
      <w:r w:rsidR="00E43FCC" w:rsidRPr="00CC7158">
        <w:rPr>
          <w:rFonts w:ascii="Arial Narrow" w:hAnsi="Arial Narrow"/>
          <w:sz w:val="28"/>
          <w:szCs w:val="28"/>
        </w:rPr>
        <w:t>.</w:t>
      </w:r>
      <w:proofErr w:type="gramEnd"/>
      <w:r w:rsidR="00E43FCC" w:rsidRPr="00CC7158">
        <w:rPr>
          <w:rFonts w:ascii="Arial Narrow" w:hAnsi="Arial Narrow"/>
          <w:sz w:val="28"/>
          <w:szCs w:val="28"/>
        </w:rPr>
        <w:t xml:space="preserve"> </w:t>
      </w:r>
      <w:r w:rsidRPr="00CC7158">
        <w:rPr>
          <w:rFonts w:ascii="Arial Narrow" w:hAnsi="Arial Narrow"/>
          <w:sz w:val="28"/>
          <w:szCs w:val="28"/>
        </w:rPr>
        <w:t xml:space="preserve"> В случае необходимости предотвращения или ликвидации аварийной ситуации решение может быть принято правлением Товарищества. В решении о расходовании средств Фонда нео</w:t>
      </w:r>
      <w:r w:rsidR="00EA11F1">
        <w:rPr>
          <w:rFonts w:ascii="Arial Narrow" w:hAnsi="Arial Narrow"/>
          <w:sz w:val="28"/>
          <w:szCs w:val="28"/>
        </w:rPr>
        <w:t xml:space="preserve">бходимо указать: цель расходования </w:t>
      </w:r>
      <w:proofErr w:type="gramStart"/>
      <w:r w:rsidR="00EA11F1">
        <w:rPr>
          <w:rFonts w:ascii="Arial Narrow" w:hAnsi="Arial Narrow"/>
          <w:sz w:val="28"/>
          <w:szCs w:val="28"/>
        </w:rPr>
        <w:t>средств</w:t>
      </w:r>
      <w:r w:rsidRPr="00CC7158">
        <w:rPr>
          <w:rFonts w:ascii="Arial Narrow" w:hAnsi="Arial Narrow"/>
          <w:sz w:val="28"/>
          <w:szCs w:val="28"/>
        </w:rPr>
        <w:t xml:space="preserve">; </w:t>
      </w:r>
      <w:r w:rsidR="00975001">
        <w:rPr>
          <w:rFonts w:ascii="Arial Narrow" w:hAnsi="Arial Narrow"/>
          <w:sz w:val="28"/>
          <w:szCs w:val="28"/>
        </w:rPr>
        <w:t xml:space="preserve"> требуемый</w:t>
      </w:r>
      <w:proofErr w:type="gramEnd"/>
      <w:r w:rsidR="00975001">
        <w:rPr>
          <w:rFonts w:ascii="Arial Narrow" w:hAnsi="Arial Narrow"/>
          <w:sz w:val="28"/>
          <w:szCs w:val="28"/>
        </w:rPr>
        <w:t xml:space="preserve"> объем средств.</w:t>
      </w:r>
      <w:r w:rsidRPr="00CC7158">
        <w:rPr>
          <w:rFonts w:ascii="Arial Narrow" w:hAnsi="Arial Narrow"/>
          <w:sz w:val="28"/>
          <w:szCs w:val="28"/>
        </w:rPr>
        <w:t xml:space="preserve">  Средства Фонда, не израсходованные на конец финансового года, по решению правления Товарищества  переходят на следующий год. Правление Товарищества:</w:t>
      </w:r>
      <w:r w:rsidRPr="00CC7158">
        <w:rPr>
          <w:rFonts w:ascii="Arial Narrow" w:hAnsi="Arial Narrow"/>
          <w:sz w:val="28"/>
          <w:szCs w:val="28"/>
        </w:rPr>
        <w:t> информирует членов Товарище</w:t>
      </w:r>
      <w:r w:rsidR="00975001">
        <w:rPr>
          <w:rFonts w:ascii="Arial Narrow" w:hAnsi="Arial Narrow"/>
          <w:sz w:val="28"/>
          <w:szCs w:val="28"/>
        </w:rPr>
        <w:t>ства о состоянии средств Фонда;</w:t>
      </w:r>
      <w:r w:rsidRPr="00CC7158">
        <w:rPr>
          <w:rFonts w:ascii="Arial Narrow" w:hAnsi="Arial Narrow"/>
          <w:sz w:val="28"/>
          <w:szCs w:val="28"/>
        </w:rPr>
        <w:t xml:space="preserve"> предоставляет информацию о наличии и об использовании средств Фонда по запросу членов Товарищества. Средства Фонда не подлежат распределению между членами Товарищества, за исключением случая ликвидации Товарищества. </w:t>
      </w:r>
    </w:p>
    <w:p w:rsidR="00E43FCC" w:rsidRDefault="00276C7C" w:rsidP="00CC7158">
      <w:pPr>
        <w:spacing w:after="0" w:line="240" w:lineRule="auto"/>
        <w:ind w:firstLine="709"/>
        <w:jc w:val="center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t>4. Отчетность и контроль за использование средств Фонда</w:t>
      </w:r>
    </w:p>
    <w:p w:rsidR="008E608A" w:rsidRDefault="008E608A" w:rsidP="00CC7158">
      <w:pPr>
        <w:spacing w:after="0" w:line="240" w:lineRule="auto"/>
        <w:ind w:firstLine="709"/>
        <w:jc w:val="center"/>
        <w:rPr>
          <w:rFonts w:ascii="Arial Narrow" w:hAnsi="Arial Narrow"/>
          <w:sz w:val="28"/>
          <w:szCs w:val="28"/>
        </w:rPr>
      </w:pPr>
    </w:p>
    <w:p w:rsidR="00276C7C" w:rsidRPr="00CC7158" w:rsidRDefault="00276C7C" w:rsidP="00CC7158">
      <w:pPr>
        <w:spacing w:after="0" w:line="240" w:lineRule="auto"/>
        <w:ind w:firstLine="708"/>
        <w:jc w:val="both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t xml:space="preserve"> Правление Товарищества в ежегодном отчете об исполнении сметы доходов и расходов за истекший год указывает</w:t>
      </w:r>
      <w:r w:rsidR="009253DF" w:rsidRPr="00CC7158">
        <w:rPr>
          <w:rFonts w:ascii="Arial Narrow" w:hAnsi="Arial Narrow"/>
          <w:sz w:val="28"/>
          <w:szCs w:val="28"/>
        </w:rPr>
        <w:t>:</w:t>
      </w:r>
      <w:r w:rsidRPr="00CC7158">
        <w:rPr>
          <w:rFonts w:ascii="Arial Narrow" w:hAnsi="Arial Narrow"/>
          <w:sz w:val="28"/>
          <w:szCs w:val="28"/>
        </w:rPr>
        <w:t xml:space="preserve"> планируемые и фактически полученные средства Фонда, а также причины отклонения фактических показателей от плановых;</w:t>
      </w:r>
      <w:r w:rsidRPr="00CC7158">
        <w:rPr>
          <w:rFonts w:ascii="Arial Narrow" w:hAnsi="Arial Narrow"/>
          <w:sz w:val="28"/>
          <w:szCs w:val="28"/>
        </w:rPr>
        <w:t> израсходованные средства Фонда, в том числе в каких объемах и на какие нужды. Отчет правления Товарищества по использованию средств Фонда утверждается общим собранием</w:t>
      </w:r>
      <w:r w:rsidR="00EA11F1">
        <w:rPr>
          <w:rFonts w:ascii="Arial Narrow" w:hAnsi="Arial Narrow"/>
          <w:sz w:val="28"/>
          <w:szCs w:val="28"/>
        </w:rPr>
        <w:t xml:space="preserve"> собственников жилых помещений – членов ТСЖ</w:t>
      </w:r>
      <w:r w:rsidRPr="00CC7158">
        <w:rPr>
          <w:rFonts w:ascii="Arial Narrow" w:hAnsi="Arial Narrow"/>
          <w:sz w:val="28"/>
          <w:szCs w:val="28"/>
        </w:rPr>
        <w:t>. Ревизионная комиссия Товарищества ежегодно по итогам финансового года проводит проверку аккумулирования, размещения и использования средств Фонда</w:t>
      </w:r>
      <w:r w:rsidR="009253DF" w:rsidRPr="00CC7158">
        <w:rPr>
          <w:rFonts w:ascii="Arial Narrow" w:hAnsi="Arial Narrow"/>
          <w:sz w:val="28"/>
          <w:szCs w:val="28"/>
        </w:rPr>
        <w:t xml:space="preserve"> и</w:t>
      </w:r>
      <w:r w:rsidRPr="00CC7158">
        <w:rPr>
          <w:rFonts w:ascii="Arial Narrow" w:hAnsi="Arial Narrow"/>
          <w:sz w:val="28"/>
          <w:szCs w:val="28"/>
        </w:rPr>
        <w:t xml:space="preserve"> готовит заключение об исполнении сметы доходов и расходов, в </w:t>
      </w:r>
      <w:r w:rsidR="009253DF" w:rsidRPr="00CC7158">
        <w:rPr>
          <w:rFonts w:ascii="Arial Narrow" w:hAnsi="Arial Narrow"/>
          <w:sz w:val="28"/>
          <w:szCs w:val="28"/>
        </w:rPr>
        <w:t>том числе в части средств Фонда,</w:t>
      </w:r>
      <w:r w:rsidRPr="00CC7158">
        <w:rPr>
          <w:rFonts w:ascii="Arial Narrow" w:hAnsi="Arial Narrow"/>
          <w:sz w:val="28"/>
          <w:szCs w:val="28"/>
        </w:rPr>
        <w:t xml:space="preserve"> отчитывается на общем собрании о результатах проверки.  Отчет ревизионной комиссии Товарищества по использованию средств Фонда утверждается о</w:t>
      </w:r>
      <w:r w:rsidR="00EA11F1">
        <w:rPr>
          <w:rFonts w:ascii="Arial Narrow" w:hAnsi="Arial Narrow"/>
          <w:sz w:val="28"/>
          <w:szCs w:val="28"/>
        </w:rPr>
        <w:t>бщим собранием собственников жилых помещений – членов ТСЖ.</w:t>
      </w:r>
      <w:r w:rsidR="00624882">
        <w:rPr>
          <w:rFonts w:ascii="Arial Narrow" w:hAnsi="Arial Narrow"/>
          <w:sz w:val="28"/>
          <w:szCs w:val="28"/>
        </w:rPr>
        <w:t xml:space="preserve"> </w:t>
      </w:r>
    </w:p>
    <w:p w:rsidR="009253DF" w:rsidRPr="00CC7158" w:rsidRDefault="00276C7C" w:rsidP="008E608A">
      <w:pPr>
        <w:spacing w:after="0"/>
        <w:ind w:firstLine="708"/>
        <w:jc w:val="both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CC7158">
        <w:rPr>
          <w:rFonts w:ascii="Arial Narrow" w:hAnsi="Arial Narrow"/>
          <w:sz w:val="28"/>
          <w:szCs w:val="28"/>
        </w:rPr>
        <w:t>Любой член Товарищества и собственни</w:t>
      </w:r>
      <w:r w:rsidR="009253DF" w:rsidRPr="00CC7158">
        <w:rPr>
          <w:rFonts w:ascii="Arial Narrow" w:hAnsi="Arial Narrow"/>
          <w:sz w:val="28"/>
          <w:szCs w:val="28"/>
        </w:rPr>
        <w:t>к, не являющийся членом</w:t>
      </w:r>
      <w:r w:rsidRPr="00CC7158">
        <w:rPr>
          <w:rFonts w:ascii="Arial Narrow" w:hAnsi="Arial Narrow"/>
          <w:sz w:val="28"/>
          <w:szCs w:val="28"/>
        </w:rPr>
        <w:t xml:space="preserve"> Товарищества,  вправе</w:t>
      </w:r>
      <w:r w:rsidR="009253DF" w:rsidRPr="00CC7158">
        <w:rPr>
          <w:rFonts w:ascii="Arial Narrow" w:hAnsi="Arial Narrow"/>
          <w:sz w:val="28"/>
          <w:szCs w:val="28"/>
        </w:rPr>
        <w:t xml:space="preserve"> </w:t>
      </w:r>
      <w:r w:rsidRPr="00CC7158">
        <w:rPr>
          <w:rFonts w:ascii="Arial Narrow" w:hAnsi="Arial Narrow"/>
          <w:sz w:val="28"/>
          <w:szCs w:val="28"/>
        </w:rPr>
        <w:t>по письменному запросу получать информацию о наличии средств в Фон</w:t>
      </w:r>
      <w:r w:rsidR="009253DF" w:rsidRPr="00CC7158">
        <w:rPr>
          <w:rFonts w:ascii="Arial Narrow" w:hAnsi="Arial Narrow"/>
          <w:sz w:val="28"/>
          <w:szCs w:val="28"/>
        </w:rPr>
        <w:t>де и их объеме на дату запроса,</w:t>
      </w:r>
      <w:r w:rsidRPr="00CC7158">
        <w:rPr>
          <w:rFonts w:ascii="Arial Narrow" w:hAnsi="Arial Narrow"/>
          <w:sz w:val="28"/>
          <w:szCs w:val="28"/>
        </w:rPr>
        <w:t xml:space="preserve"> о расходовании средств Фонда в соответствии с решениями общего собрания</w:t>
      </w:r>
      <w:r w:rsidR="00624882">
        <w:rPr>
          <w:rFonts w:ascii="Arial Narrow" w:hAnsi="Arial Narrow"/>
          <w:sz w:val="28"/>
          <w:szCs w:val="28"/>
        </w:rPr>
        <w:t xml:space="preserve"> собственников жилых помещений – членов ТСЖ</w:t>
      </w:r>
      <w:r w:rsidRPr="00CC7158">
        <w:rPr>
          <w:rFonts w:ascii="Arial Narrow" w:hAnsi="Arial Narrow"/>
          <w:sz w:val="28"/>
          <w:szCs w:val="28"/>
        </w:rPr>
        <w:t xml:space="preserve"> или правления Товарищества</w:t>
      </w:r>
      <w:r w:rsidR="009253DF" w:rsidRPr="00CC7158">
        <w:rPr>
          <w:rFonts w:ascii="Arial Narrow" w:hAnsi="Arial Narrow"/>
          <w:sz w:val="28"/>
          <w:szCs w:val="28"/>
        </w:rPr>
        <w:t>,</w:t>
      </w:r>
      <w:r w:rsidRPr="00CC7158">
        <w:rPr>
          <w:rFonts w:ascii="Arial Narrow" w:hAnsi="Arial Narrow"/>
          <w:sz w:val="28"/>
          <w:szCs w:val="28"/>
        </w:rPr>
        <w:t xml:space="preserve"> требовать от правления Товарищества выполнения решений общего собрания</w:t>
      </w:r>
      <w:r w:rsidR="00624882">
        <w:rPr>
          <w:rFonts w:ascii="Arial Narrow" w:hAnsi="Arial Narrow"/>
          <w:sz w:val="28"/>
          <w:szCs w:val="28"/>
        </w:rPr>
        <w:t xml:space="preserve"> собственников жилых помещений –</w:t>
      </w:r>
      <w:r w:rsidR="008E608A">
        <w:rPr>
          <w:rFonts w:ascii="Arial Narrow" w:hAnsi="Arial Narrow"/>
          <w:sz w:val="28"/>
          <w:szCs w:val="28"/>
        </w:rPr>
        <w:t xml:space="preserve"> </w:t>
      </w:r>
      <w:r w:rsidR="00624882">
        <w:rPr>
          <w:rFonts w:ascii="Arial Narrow" w:hAnsi="Arial Narrow"/>
          <w:sz w:val="28"/>
          <w:szCs w:val="28"/>
        </w:rPr>
        <w:t>членов ТСЖ</w:t>
      </w:r>
      <w:r w:rsidRPr="00CC7158">
        <w:rPr>
          <w:rFonts w:ascii="Arial Narrow" w:hAnsi="Arial Narrow"/>
          <w:sz w:val="28"/>
          <w:szCs w:val="28"/>
        </w:rPr>
        <w:t xml:space="preserve"> по использованию средств Фонда.</w:t>
      </w:r>
    </w:p>
    <w:p w:rsidR="009253DF" w:rsidRPr="00CC7158" w:rsidRDefault="009253DF" w:rsidP="00CC7158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9253DF" w:rsidRPr="00CC7158" w:rsidRDefault="00276C7C" w:rsidP="00CC7158">
      <w:pPr>
        <w:spacing w:after="0"/>
        <w:jc w:val="center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t>5. Заключительные положения</w:t>
      </w:r>
    </w:p>
    <w:p w:rsidR="009253DF" w:rsidRPr="00CC7158" w:rsidRDefault="009253DF" w:rsidP="00CC7158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01796C" w:rsidRPr="00CC7158" w:rsidRDefault="00276C7C" w:rsidP="00CC7158">
      <w:pPr>
        <w:spacing w:after="0"/>
        <w:ind w:firstLine="708"/>
        <w:jc w:val="both"/>
        <w:rPr>
          <w:rFonts w:ascii="Arial Narrow" w:hAnsi="Arial Narrow"/>
          <w:sz w:val="28"/>
          <w:szCs w:val="28"/>
        </w:rPr>
      </w:pPr>
      <w:r w:rsidRPr="00CC7158">
        <w:rPr>
          <w:rFonts w:ascii="Arial Narrow" w:hAnsi="Arial Narrow"/>
          <w:sz w:val="28"/>
          <w:szCs w:val="28"/>
        </w:rPr>
        <w:t>Изменения и дополнения к настоящему Положению могут предлагаться правлением Товарищества, ревизионной комиссией Товарищества и членами Товарищества. Изменения и дополнения к настоящему Положению вступают в силу после утверждения</w:t>
      </w:r>
      <w:r w:rsidR="009253DF" w:rsidRPr="00CC7158">
        <w:rPr>
          <w:rFonts w:ascii="Arial Narrow" w:hAnsi="Arial Narrow"/>
          <w:sz w:val="28"/>
          <w:szCs w:val="28"/>
        </w:rPr>
        <w:t xml:space="preserve"> их общим собранием</w:t>
      </w:r>
      <w:r w:rsidR="00624882">
        <w:rPr>
          <w:rFonts w:ascii="Arial Narrow" w:hAnsi="Arial Narrow"/>
          <w:sz w:val="28"/>
          <w:szCs w:val="28"/>
        </w:rPr>
        <w:t xml:space="preserve"> собственников жилых помещений -</w:t>
      </w:r>
      <w:r w:rsidR="009253DF" w:rsidRPr="00CC7158">
        <w:rPr>
          <w:rFonts w:ascii="Arial Narrow" w:hAnsi="Arial Narrow"/>
          <w:sz w:val="28"/>
          <w:szCs w:val="28"/>
        </w:rPr>
        <w:t xml:space="preserve"> членов Товарищества.</w:t>
      </w:r>
    </w:p>
    <w:sectPr w:rsidR="0001796C" w:rsidRPr="00CC7158" w:rsidSect="008E608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50953"/>
    <w:multiLevelType w:val="hybridMultilevel"/>
    <w:tmpl w:val="2AAC84AE"/>
    <w:lvl w:ilvl="0" w:tplc="368ACEE8">
      <w:start w:val="1"/>
      <w:numFmt w:val="decimal"/>
      <w:lvlText w:val="%1)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6B585A7F"/>
    <w:multiLevelType w:val="hybridMultilevel"/>
    <w:tmpl w:val="496E5D10"/>
    <w:lvl w:ilvl="0" w:tplc="0CDEE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7C"/>
    <w:rsid w:val="0001796C"/>
    <w:rsid w:val="000E0689"/>
    <w:rsid w:val="001D2146"/>
    <w:rsid w:val="00276C7C"/>
    <w:rsid w:val="003B68D7"/>
    <w:rsid w:val="00503FF4"/>
    <w:rsid w:val="00622374"/>
    <w:rsid w:val="00624882"/>
    <w:rsid w:val="007508E4"/>
    <w:rsid w:val="0076040E"/>
    <w:rsid w:val="007C7D66"/>
    <w:rsid w:val="008E608A"/>
    <w:rsid w:val="009253DF"/>
    <w:rsid w:val="00975001"/>
    <w:rsid w:val="00A011FB"/>
    <w:rsid w:val="00BB381B"/>
    <w:rsid w:val="00C6225D"/>
    <w:rsid w:val="00CC7158"/>
    <w:rsid w:val="00E002C9"/>
    <w:rsid w:val="00E43FCC"/>
    <w:rsid w:val="00EA11F1"/>
    <w:rsid w:val="00EC2639"/>
    <w:rsid w:val="00F41667"/>
    <w:rsid w:val="00F6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A0C62-D875-4E4D-BC67-D50452E7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0C90-6AFD-45A6-9770-C0A63EF6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</dc:creator>
  <cp:keywords/>
  <dc:description/>
  <cp:lastModifiedBy>кама</cp:lastModifiedBy>
  <cp:revision>4</cp:revision>
  <dcterms:created xsi:type="dcterms:W3CDTF">2016-04-08T04:09:00Z</dcterms:created>
  <dcterms:modified xsi:type="dcterms:W3CDTF">2016-04-15T03:39:00Z</dcterms:modified>
</cp:coreProperties>
</file>